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1479600</wp:posOffset>
            </wp:positionH>
            <wp:positionV relativeFrom="paragraph">
              <wp:posOffset>247650</wp:posOffset>
            </wp:positionV>
            <wp:extent cx="1011555" cy="939301"/>
            <wp:effectExtent b="0" l="0" r="0" t="0"/>
            <wp:wrapNone/>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011555" cy="939301"/>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3189600</wp:posOffset>
            </wp:positionH>
            <wp:positionV relativeFrom="paragraph">
              <wp:posOffset>114300</wp:posOffset>
            </wp:positionV>
            <wp:extent cx="1171575" cy="1171575"/>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71575" cy="117157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2887200</wp:posOffset>
                </wp:positionH>
                <wp:positionV relativeFrom="paragraph">
                  <wp:posOffset>165600</wp:posOffset>
                </wp:positionV>
                <wp:extent cx="18000" cy="720000"/>
                <wp:effectExtent b="0" l="0" r="0" t="0"/>
                <wp:wrapNone/>
                <wp:docPr id="1" name=""/>
                <a:graphic>
                  <a:graphicData uri="http://schemas.microsoft.com/office/word/2010/wordprocessingShape">
                    <wps:wsp>
                      <wps:cNvCnPr/>
                      <wps:spPr>
                        <a:xfrm>
                          <a:off x="4543225" y="530375"/>
                          <a:ext cx="9900" cy="1601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2887200</wp:posOffset>
                </wp:positionH>
                <wp:positionV relativeFrom="paragraph">
                  <wp:posOffset>165600</wp:posOffset>
                </wp:positionV>
                <wp:extent cx="18000" cy="72000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000" cy="720000"/>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center"/>
        <w:rPr>
          <w:rFonts w:ascii="Montserrat" w:cs="Montserrat" w:eastAsia="Montserrat" w:hAnsi="Montserrat"/>
          <w:b w:val="1"/>
          <w:sz w:val="30"/>
          <w:szCs w:val="30"/>
        </w:rPr>
      </w:pPr>
      <w:r w:rsidDel="00000000" w:rsidR="00000000" w:rsidRPr="00000000">
        <w:rPr>
          <w:rFonts w:ascii="Montserrat" w:cs="Montserrat" w:eastAsia="Montserrat" w:hAnsi="Montserrat"/>
          <w:b w:val="1"/>
          <w:sz w:val="30"/>
          <w:szCs w:val="30"/>
          <w:rtl w:val="0"/>
        </w:rPr>
        <w:t xml:space="preserve">ATTESTATION SUR L’HONNEUR</w:t>
      </w:r>
    </w:p>
    <w:p w:rsidR="00000000" w:rsidDel="00000000" w:rsidP="00000000" w:rsidRDefault="00000000" w:rsidRPr="00000000" w14:paraId="0000000B">
      <w:pPr>
        <w:jc w:val="center"/>
        <w:rPr>
          <w:rFonts w:ascii="Montserrat" w:cs="Montserrat" w:eastAsia="Montserrat" w:hAnsi="Montserrat"/>
          <w:sz w:val="30"/>
          <w:szCs w:val="30"/>
        </w:rPr>
      </w:pPr>
      <w:r w:rsidDel="00000000" w:rsidR="00000000" w:rsidRPr="00000000">
        <w:rPr>
          <w:rFonts w:ascii="Montserrat" w:cs="Montserrat" w:eastAsia="Montserrat" w:hAnsi="Montserrat"/>
          <w:sz w:val="30"/>
          <w:szCs w:val="30"/>
          <w:rtl w:val="0"/>
        </w:rPr>
        <w:t xml:space="preserve">Honorabilité des encadrants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jc w:val="both"/>
        <w:rPr>
          <w:sz w:val="20"/>
          <w:szCs w:val="20"/>
        </w:rPr>
      </w:pPr>
      <w:r w:rsidDel="00000000" w:rsidR="00000000" w:rsidRPr="00000000">
        <w:rPr>
          <w:sz w:val="20"/>
          <w:szCs w:val="20"/>
          <w:rtl w:val="0"/>
        </w:rPr>
        <w:t xml:space="preserve">Toute fonction, exercée à titre rémunéré ou bénévole, d’entraînement, d’enseignement, d’animation ou d’encadrement d’une activité physique et sportive, à titre principal ou secondaire, de façon habituelle, saisonnière ou occasionnelle est interdite auprès de tous publics, mineurs ou majeurs, aux personnes ayant fait l’objet d’une condamnation d’un crime ou d’un délit visés à l’article L. 212-9 du code du sport (…).</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b w:val="1"/>
          <w:sz w:val="20"/>
          <w:szCs w:val="20"/>
          <w:rtl w:val="0"/>
        </w:rPr>
        <w:t xml:space="preserve">Je soussigné(e) :</w:t>
      </w:r>
      <w:r w:rsidDel="00000000" w:rsidR="00000000" w:rsidRPr="00000000">
        <w:rPr>
          <w:sz w:val="20"/>
          <w:szCs w:val="20"/>
          <w:rtl w:val="0"/>
        </w:rPr>
        <w:t xml:space="preserve"> </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spacing w:line="480" w:lineRule="auto"/>
        <w:rPr>
          <w:sz w:val="20"/>
          <w:szCs w:val="20"/>
        </w:rPr>
      </w:pPr>
      <w:r w:rsidDel="00000000" w:rsidR="00000000" w:rsidRPr="00000000">
        <w:rPr>
          <w:sz w:val="20"/>
          <w:szCs w:val="20"/>
          <w:rtl w:val="0"/>
        </w:rPr>
        <w:t xml:space="preserve">Civilité :  </w:t>
        <w:tab/>
        <w:t xml:space="preserve">☐ Monsieur</w:t>
        <w:tab/>
        <w:t xml:space="preserve"> ☐ Madame</w:t>
      </w:r>
    </w:p>
    <w:p w:rsidR="00000000" w:rsidDel="00000000" w:rsidP="00000000" w:rsidRDefault="00000000" w:rsidRPr="00000000" w14:paraId="00000013">
      <w:pPr>
        <w:spacing w:line="480" w:lineRule="auto"/>
        <w:rPr>
          <w:sz w:val="20"/>
          <w:szCs w:val="20"/>
        </w:rPr>
      </w:pPr>
      <w:r w:rsidDel="00000000" w:rsidR="00000000" w:rsidRPr="00000000">
        <w:rPr>
          <w:sz w:val="20"/>
          <w:szCs w:val="20"/>
          <w:rtl w:val="0"/>
        </w:rPr>
        <w:t xml:space="preserve">Nom d’usage : </w:t>
        <w:tab/>
        <w:t xml:space="preserve">___________________________________________</w:t>
        <w:tab/>
      </w:r>
    </w:p>
    <w:p w:rsidR="00000000" w:rsidDel="00000000" w:rsidP="00000000" w:rsidRDefault="00000000" w:rsidRPr="00000000" w14:paraId="00000014">
      <w:pPr>
        <w:spacing w:line="480" w:lineRule="auto"/>
        <w:rPr>
          <w:sz w:val="20"/>
          <w:szCs w:val="20"/>
        </w:rPr>
      </w:pPr>
      <w:r w:rsidDel="00000000" w:rsidR="00000000" w:rsidRPr="00000000">
        <w:rPr>
          <w:sz w:val="20"/>
          <w:szCs w:val="20"/>
          <w:rtl w:val="0"/>
        </w:rPr>
        <w:t xml:space="preserve">Nom de naissance :</w:t>
        <w:tab/>
        <w:t xml:space="preserve">____________________________________</w:t>
      </w:r>
    </w:p>
    <w:p w:rsidR="00000000" w:rsidDel="00000000" w:rsidP="00000000" w:rsidRDefault="00000000" w:rsidRPr="00000000" w14:paraId="00000015">
      <w:pPr>
        <w:spacing w:line="480" w:lineRule="auto"/>
        <w:rPr>
          <w:sz w:val="20"/>
          <w:szCs w:val="20"/>
        </w:rPr>
      </w:pPr>
      <w:r w:rsidDel="00000000" w:rsidR="00000000" w:rsidRPr="00000000">
        <w:rPr>
          <w:sz w:val="20"/>
          <w:szCs w:val="20"/>
          <w:rtl w:val="0"/>
        </w:rPr>
        <w:t xml:space="preserve">1er Prénom de naissance :</w:t>
        <w:tab/>
        <w:t xml:space="preserve">______________________________</w:t>
      </w:r>
    </w:p>
    <w:p w:rsidR="00000000" w:rsidDel="00000000" w:rsidP="00000000" w:rsidRDefault="00000000" w:rsidRPr="00000000" w14:paraId="00000016">
      <w:pPr>
        <w:spacing w:line="480" w:lineRule="auto"/>
        <w:rPr>
          <w:sz w:val="20"/>
          <w:szCs w:val="20"/>
        </w:rPr>
      </w:pPr>
      <w:r w:rsidDel="00000000" w:rsidR="00000000" w:rsidRPr="00000000">
        <w:rPr>
          <w:sz w:val="20"/>
          <w:szCs w:val="20"/>
          <w:rtl w:val="0"/>
        </w:rPr>
        <w:t xml:space="preserve">Adresse complète : _________________________________________________________________</w:t>
      </w:r>
    </w:p>
    <w:p w:rsidR="00000000" w:rsidDel="00000000" w:rsidP="00000000" w:rsidRDefault="00000000" w:rsidRPr="00000000" w14:paraId="00000017">
      <w:pPr>
        <w:spacing w:line="480" w:lineRule="auto"/>
        <w:rPr>
          <w:sz w:val="20"/>
          <w:szCs w:val="20"/>
        </w:rPr>
      </w:pPr>
      <w:r w:rsidDel="00000000" w:rsidR="00000000" w:rsidRPr="00000000">
        <w:rPr>
          <w:sz w:val="20"/>
          <w:szCs w:val="20"/>
          <w:rtl w:val="0"/>
        </w:rPr>
        <w:t xml:space="preserve">_________________________________________________________________________________</w:t>
      </w:r>
    </w:p>
    <w:p w:rsidR="00000000" w:rsidDel="00000000" w:rsidP="00000000" w:rsidRDefault="00000000" w:rsidRPr="00000000" w14:paraId="00000018">
      <w:pPr>
        <w:spacing w:line="480" w:lineRule="auto"/>
        <w:rPr>
          <w:sz w:val="20"/>
          <w:szCs w:val="20"/>
        </w:rPr>
      </w:pPr>
      <w:r w:rsidDel="00000000" w:rsidR="00000000" w:rsidRPr="00000000">
        <w:rPr>
          <w:sz w:val="20"/>
          <w:szCs w:val="20"/>
          <w:rtl w:val="0"/>
        </w:rPr>
        <w:t xml:space="preserve">Né(e) le : ___________________</w:t>
        <w:tab/>
        <w:t xml:space="preserve"> Ville de naissance : ________________________________</w:t>
      </w:r>
    </w:p>
    <w:p w:rsidR="00000000" w:rsidDel="00000000" w:rsidP="00000000" w:rsidRDefault="00000000" w:rsidRPr="00000000" w14:paraId="00000019">
      <w:pPr>
        <w:spacing w:line="360" w:lineRule="auto"/>
        <w:rPr>
          <w:sz w:val="20"/>
          <w:szCs w:val="20"/>
        </w:rPr>
      </w:pPr>
      <w:r w:rsidDel="00000000" w:rsidR="00000000" w:rsidRPr="00000000">
        <w:rPr>
          <w:sz w:val="20"/>
          <w:szCs w:val="20"/>
          <w:rtl w:val="0"/>
        </w:rPr>
        <w:t xml:space="preserve">Département de naissance : ____________________</w:t>
        <w:tab/>
        <w:t xml:space="preserve">Pays de naissance : ___________________</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b w:val="1"/>
          <w:sz w:val="20"/>
          <w:szCs w:val="20"/>
          <w:rtl w:val="0"/>
        </w:rPr>
        <w:t xml:space="preserve">Atteste que </w:t>
      </w:r>
      <w:r w:rsidDel="00000000" w:rsidR="00000000" w:rsidRPr="00000000">
        <w:rPr>
          <w:sz w:val="20"/>
          <w:szCs w:val="20"/>
          <w:rtl w:val="0"/>
        </w:rPr>
        <w:t xml:space="preserve">(code du sport - Article L212-9)</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jc w:val="both"/>
        <w:rPr>
          <w:sz w:val="20"/>
          <w:szCs w:val="20"/>
        </w:rPr>
      </w:pPr>
      <w:r w:rsidDel="00000000" w:rsidR="00000000" w:rsidRPr="00000000">
        <w:rPr>
          <w:rFonts w:ascii="Arial Unicode MS" w:cs="Arial Unicode MS" w:eastAsia="Arial Unicode MS" w:hAnsi="Arial Unicode MS"/>
          <w:sz w:val="20"/>
          <w:szCs w:val="20"/>
          <w:rtl w:val="0"/>
        </w:rPr>
        <w:t xml:space="preserve">➤ Je ne peux exercer les fonctions mentionnées au premier alinéa de l'article L. 212-1 à titre rémunéré ou bénévole, ou aux articles L. 223-1 et L. 322-7, ni intervenir auprès de mineurs au sein des établissements d'activités physiques et sportives mentionnés à l'article L. 322-1 si j’ai fait l'objet d'une condamnation pour crime ou pour l'un des délits prévus :</w:t>
      </w:r>
    </w:p>
    <w:p w:rsidR="00000000" w:rsidDel="00000000" w:rsidP="00000000" w:rsidRDefault="00000000" w:rsidRPr="00000000" w14:paraId="0000001E">
      <w:pPr>
        <w:ind w:left="0" w:firstLine="0"/>
        <w:rPr>
          <w:sz w:val="20"/>
          <w:szCs w:val="20"/>
        </w:rPr>
      </w:pPr>
      <w:r w:rsidDel="00000000" w:rsidR="00000000" w:rsidRPr="00000000">
        <w:rPr>
          <w:sz w:val="20"/>
          <w:szCs w:val="20"/>
          <w:rtl w:val="0"/>
        </w:rPr>
        <w:t xml:space="preserve">1° Au chapitre Ier du titre II du livre II du code pénal, à l'exception du premier alinéa de l'article 221-6 ;</w:t>
      </w:r>
    </w:p>
    <w:p w:rsidR="00000000" w:rsidDel="00000000" w:rsidP="00000000" w:rsidRDefault="00000000" w:rsidRPr="00000000" w14:paraId="0000001F">
      <w:pPr>
        <w:rPr>
          <w:sz w:val="20"/>
          <w:szCs w:val="20"/>
        </w:rPr>
      </w:pPr>
      <w:r w:rsidDel="00000000" w:rsidR="00000000" w:rsidRPr="00000000">
        <w:rPr>
          <w:sz w:val="20"/>
          <w:szCs w:val="20"/>
          <w:rtl w:val="0"/>
        </w:rPr>
        <w:t xml:space="preserve">2° Au chapitre II du même titre II, à l'exception du premier alinéa de l'article 222-19 ;</w:t>
      </w:r>
    </w:p>
    <w:p w:rsidR="00000000" w:rsidDel="00000000" w:rsidP="00000000" w:rsidRDefault="00000000" w:rsidRPr="00000000" w14:paraId="00000020">
      <w:pPr>
        <w:rPr>
          <w:sz w:val="20"/>
          <w:szCs w:val="20"/>
        </w:rPr>
      </w:pPr>
      <w:r w:rsidDel="00000000" w:rsidR="00000000" w:rsidRPr="00000000">
        <w:rPr>
          <w:sz w:val="20"/>
          <w:szCs w:val="20"/>
          <w:rtl w:val="0"/>
        </w:rPr>
        <w:t xml:space="preserve">3° Aux chapitres III, IV, V et VII dudit titre II ;</w:t>
      </w:r>
    </w:p>
    <w:p w:rsidR="00000000" w:rsidDel="00000000" w:rsidP="00000000" w:rsidRDefault="00000000" w:rsidRPr="00000000" w14:paraId="00000021">
      <w:pPr>
        <w:rPr>
          <w:sz w:val="20"/>
          <w:szCs w:val="20"/>
        </w:rPr>
      </w:pPr>
      <w:r w:rsidDel="00000000" w:rsidR="00000000" w:rsidRPr="00000000">
        <w:rPr>
          <w:sz w:val="20"/>
          <w:szCs w:val="20"/>
          <w:rtl w:val="0"/>
        </w:rPr>
        <w:t xml:space="preserve">4° Au chapitre II du titre Ier du livre III du même code ;</w:t>
      </w:r>
    </w:p>
    <w:p w:rsidR="00000000" w:rsidDel="00000000" w:rsidP="00000000" w:rsidRDefault="00000000" w:rsidRPr="00000000" w14:paraId="00000022">
      <w:pPr>
        <w:rPr>
          <w:sz w:val="20"/>
          <w:szCs w:val="20"/>
        </w:rPr>
      </w:pPr>
      <w:r w:rsidDel="00000000" w:rsidR="00000000" w:rsidRPr="00000000">
        <w:rPr>
          <w:sz w:val="20"/>
          <w:szCs w:val="20"/>
          <w:rtl w:val="0"/>
        </w:rPr>
        <w:t xml:space="preserve">5° Au chapitre IV du titre II du même livre III ;</w:t>
      </w:r>
    </w:p>
    <w:p w:rsidR="00000000" w:rsidDel="00000000" w:rsidP="00000000" w:rsidRDefault="00000000" w:rsidRPr="00000000" w14:paraId="00000023">
      <w:pPr>
        <w:rPr>
          <w:sz w:val="20"/>
          <w:szCs w:val="20"/>
        </w:rPr>
      </w:pPr>
      <w:r w:rsidDel="00000000" w:rsidR="00000000" w:rsidRPr="00000000">
        <w:rPr>
          <w:sz w:val="20"/>
          <w:szCs w:val="20"/>
          <w:rtl w:val="0"/>
        </w:rPr>
        <w:t xml:space="preserve">6° Au livre IV du même code ;</w:t>
      </w:r>
    </w:p>
    <w:p w:rsidR="00000000" w:rsidDel="00000000" w:rsidP="00000000" w:rsidRDefault="00000000" w:rsidRPr="00000000" w14:paraId="00000024">
      <w:pPr>
        <w:rPr>
          <w:sz w:val="20"/>
          <w:szCs w:val="20"/>
        </w:rPr>
      </w:pPr>
      <w:r w:rsidDel="00000000" w:rsidR="00000000" w:rsidRPr="00000000">
        <w:rPr>
          <w:sz w:val="20"/>
          <w:szCs w:val="20"/>
          <w:rtl w:val="0"/>
        </w:rPr>
        <w:t xml:space="preserve">7° Aux articles L. 235-1 et L. 235-3 du code de la route ;</w:t>
      </w:r>
    </w:p>
    <w:p w:rsidR="00000000" w:rsidDel="00000000" w:rsidP="00000000" w:rsidRDefault="00000000" w:rsidRPr="00000000" w14:paraId="00000025">
      <w:pPr>
        <w:rPr>
          <w:sz w:val="20"/>
          <w:szCs w:val="20"/>
        </w:rPr>
      </w:pPr>
      <w:r w:rsidDel="00000000" w:rsidR="00000000" w:rsidRPr="00000000">
        <w:rPr>
          <w:sz w:val="20"/>
          <w:szCs w:val="20"/>
          <w:rtl w:val="0"/>
        </w:rPr>
        <w:t xml:space="preserve">8° Aux articles L. 3421-1, L. 3421-4 et L. 3421-6 du code de la santé publique ;</w:t>
      </w:r>
    </w:p>
    <w:p w:rsidR="00000000" w:rsidDel="00000000" w:rsidP="00000000" w:rsidRDefault="00000000" w:rsidRPr="00000000" w14:paraId="00000026">
      <w:pPr>
        <w:rPr>
          <w:sz w:val="20"/>
          <w:szCs w:val="20"/>
        </w:rPr>
      </w:pPr>
      <w:r w:rsidDel="00000000" w:rsidR="00000000" w:rsidRPr="00000000">
        <w:rPr>
          <w:sz w:val="20"/>
          <w:szCs w:val="20"/>
          <w:rtl w:val="0"/>
        </w:rPr>
        <w:t xml:space="preserve">9° Au chapitre VII du titre Ier du livre III du code de la sécurité intérieure ;</w:t>
      </w:r>
    </w:p>
    <w:p w:rsidR="00000000" w:rsidDel="00000000" w:rsidP="00000000" w:rsidRDefault="00000000" w:rsidRPr="00000000" w14:paraId="00000027">
      <w:pPr>
        <w:rPr>
          <w:sz w:val="20"/>
          <w:szCs w:val="20"/>
        </w:rPr>
      </w:pPr>
      <w:r w:rsidDel="00000000" w:rsidR="00000000" w:rsidRPr="00000000">
        <w:rPr>
          <w:sz w:val="20"/>
          <w:szCs w:val="20"/>
          <w:rtl w:val="0"/>
        </w:rPr>
        <w:t xml:space="preserve">10° Aux articles L. 212-14, L. 232-25 à L. 232-27, L. 241-2 à L. 241-5 et L. 332-3 à L. 332-13 du présent code.</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jc w:val="both"/>
        <w:rPr>
          <w:sz w:val="20"/>
          <w:szCs w:val="20"/>
        </w:rPr>
      </w:pPr>
      <w:r w:rsidDel="00000000" w:rsidR="00000000" w:rsidRPr="00000000">
        <w:rPr>
          <w:rFonts w:ascii="Arial Unicode MS" w:cs="Arial Unicode MS" w:eastAsia="Arial Unicode MS" w:hAnsi="Arial Unicode MS"/>
          <w:sz w:val="20"/>
          <w:szCs w:val="20"/>
          <w:rtl w:val="0"/>
        </w:rPr>
        <w:t xml:space="preserve">➤ Je ne peux enseigner, animer ou encadrer une activité physique ou sportive auprès de mineurs si je fais l'objet d'une mesure administrative d'interdiction de participer, à quelque titre que ce soit, à la direction et à l'encadrement d'institutions et d'organismes soumis aux dispositions législatives ou réglementaires relatives à la protection des mineurs accueillis en centre de vacances et de loisirs, ainsi que de groupements de jeunesse ou s'il fait l'objet d'une mesure administrative de suspension de ces mêmes fonctions.</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sz w:val="20"/>
          <w:szCs w:val="20"/>
          <w:rtl w:val="0"/>
        </w:rPr>
        <w:t xml:space="preserve">Fait le _______________ à ________________</w:t>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sz w:val="20"/>
          <w:szCs w:val="20"/>
          <w:rtl w:val="0"/>
        </w:rPr>
        <w:t xml:space="preserve">Signature précédée de la mention “Pour servir et valoir ce que de droit”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jc w:val="both"/>
        <w:rPr>
          <w:sz w:val="18"/>
          <w:szCs w:val="18"/>
        </w:rPr>
      </w:pPr>
      <w:r w:rsidDel="00000000" w:rsidR="00000000" w:rsidRPr="00000000">
        <w:rPr>
          <w:sz w:val="18"/>
          <w:szCs w:val="18"/>
          <w:rtl w:val="0"/>
        </w:rPr>
        <w:t xml:space="preserve">L’article 441-7 du Code Pénal punit d'un an d'emprisonnement et de 15000 euros d'amende le fait d'établir une attestation ou un certificat faisant état de faits matériellement inexacts, de falsifier une attestation ou un certificat originairement sincère ou de faire usage d'une attestation ou d'un certificat inexact ou falsifié.</w:t>
      </w:r>
    </w:p>
    <w:sectPr>
      <w:pgSz w:h="16834" w:w="11909" w:orient="portrait"/>
      <w:pgMar w:bottom="1440" w:top="850.393700787401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